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F3E52" w14:textId="3CF498F2" w:rsidR="009F12E2" w:rsidRPr="009F12E2" w:rsidRDefault="009F12E2" w:rsidP="009F12E2">
      <w:pPr>
        <w:shd w:val="clear" w:color="auto" w:fill="FFFFFF"/>
        <w:spacing w:after="300" w:line="240" w:lineRule="auto"/>
        <w:jc w:val="both"/>
        <w:outlineLvl w:val="0"/>
        <w:rPr>
          <w:rFonts w:ascii="Verdana" w:eastAsia="Times New Roman" w:hAnsi="Verdana" w:cs="Times New Roman"/>
          <w:b/>
          <w:bCs/>
          <w:kern w:val="36"/>
          <w:sz w:val="26"/>
          <w:szCs w:val="26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kern w:val="36"/>
          <w:sz w:val="26"/>
          <w:szCs w:val="26"/>
          <w:lang w:eastAsia="ru-RU"/>
        </w:rPr>
        <w:t xml:space="preserve">Урок </w:t>
      </w:r>
      <w:r w:rsidR="00CA7418">
        <w:rPr>
          <w:rFonts w:ascii="Verdana" w:eastAsia="Times New Roman" w:hAnsi="Verdana" w:cs="Times New Roman"/>
          <w:b/>
          <w:bCs/>
          <w:kern w:val="36"/>
          <w:sz w:val="26"/>
          <w:szCs w:val="26"/>
          <w:lang w:eastAsia="ru-RU"/>
        </w:rPr>
        <w:t>4</w:t>
      </w:r>
      <w:r w:rsidRPr="009F12E2">
        <w:rPr>
          <w:rFonts w:ascii="Verdana" w:eastAsia="Times New Roman" w:hAnsi="Verdana" w:cs="Times New Roman"/>
          <w:b/>
          <w:bCs/>
          <w:kern w:val="36"/>
          <w:sz w:val="26"/>
          <w:szCs w:val="26"/>
          <w:lang w:eastAsia="ru-RU"/>
        </w:rPr>
        <w:t>. Создание новогоднего баннера</w:t>
      </w:r>
    </w:p>
    <w:p w14:paraId="7AA6BE4E" w14:textId="77777777" w:rsidR="009F12E2" w:rsidRPr="009F12E2" w:rsidRDefault="009F12E2" w:rsidP="009F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Цель:</w:t>
      </w:r>
      <w:r w:rsidRPr="009F12E2">
        <w:rPr>
          <w:rFonts w:ascii="Arial" w:eastAsia="Times New Roman" w:hAnsi="Arial" w:cs="Arial"/>
          <w:sz w:val="23"/>
          <w:szCs w:val="23"/>
          <w:lang w:eastAsia="ru-RU"/>
        </w:rPr>
        <w:t> создать анимационный новогодний баннер 750 на 250 пикселей с применением точки трансформации.</w:t>
      </w:r>
    </w:p>
    <w:p w14:paraId="69DFB377" w14:textId="77777777" w:rsidR="009F12E2" w:rsidRPr="009F12E2" w:rsidRDefault="009F12E2" w:rsidP="009F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Задачи:</w:t>
      </w:r>
    </w:p>
    <w:p w14:paraId="45F4C342" w14:textId="77777777" w:rsidR="009F12E2" w:rsidRPr="009F12E2" w:rsidRDefault="009F12E2" w:rsidP="009F12E2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разработать статический баннер 750 на 250 пикселей;</w:t>
      </w:r>
    </w:p>
    <w:p w14:paraId="59F38B73" w14:textId="77777777" w:rsidR="009F12E2" w:rsidRPr="009F12E2" w:rsidRDefault="009F12E2" w:rsidP="009F12E2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применить к нескольким элементам баннера одно свойство анимации;</w:t>
      </w:r>
    </w:p>
    <w:p w14:paraId="6F3997C3" w14:textId="77777777" w:rsidR="009F12E2" w:rsidRPr="009F12E2" w:rsidRDefault="009F12E2" w:rsidP="009F12E2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создать точку трансформации для блока и анимировать ее.</w:t>
      </w:r>
    </w:p>
    <w:p w14:paraId="0F7FFDA4" w14:textId="77777777" w:rsidR="009F12E2" w:rsidRPr="009F12E2" w:rsidRDefault="009F12E2" w:rsidP="009F1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2E2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91220F2">
          <v:rect id="_x0000_i1025" style="width:0;height:1.5pt" o:hrstd="t" o:hrnoshade="t" o:hr="t" fillcolor="#555" stroked="f"/>
        </w:pict>
      </w:r>
    </w:p>
    <w:p w14:paraId="3C324256" w14:textId="77777777" w:rsidR="009F12E2" w:rsidRPr="009F12E2" w:rsidRDefault="009F12E2" w:rsidP="009F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Изображения для выполнения данной лабораторной работы размещены в папке </w:t>
      </w:r>
      <w:r w:rsidRPr="009F12E2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image</w:t>
      </w:r>
      <w:r w:rsidRPr="009F12E2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Pr="009F12E2">
        <w:rPr>
          <w:rFonts w:ascii="Arial" w:eastAsia="Times New Roman" w:hAnsi="Arial" w:cs="Arial"/>
          <w:sz w:val="23"/>
          <w:szCs w:val="23"/>
          <w:lang w:eastAsia="ru-RU"/>
        </w:rPr>
        <w:br/>
        <w:t>Результат работы вы можете увидеть ниже.</w:t>
      </w:r>
    </w:p>
    <w:p w14:paraId="6F27BB33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909A97F" wp14:editId="46677EB5">
            <wp:extent cx="5007935" cy="181334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34" cy="181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8B30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Задание №1.</w:t>
      </w:r>
    </w:p>
    <w:p w14:paraId="20F98D6D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Создайте html форму для баннера, элементов баннера в данной работе много.</w:t>
      </w:r>
    </w:p>
    <w:p w14:paraId="20B35209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100C815" wp14:editId="12C8E6DD">
            <wp:extent cx="2909555" cy="521013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4" cy="52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E908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Рисунок 1</w:t>
      </w:r>
    </w:p>
    <w:p w14:paraId="461E8F81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lastRenderedPageBreak/>
        <w:t>Задание №2.</w:t>
      </w:r>
    </w:p>
    <w:p w14:paraId="1D74192A" w14:textId="77777777" w:rsidR="009F12E2" w:rsidRPr="009F12E2" w:rsidRDefault="009F12E2" w:rsidP="009F12E2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Создайте файл со стилями и оформите аналогично баннеру, который размещен в начале урока. Буквы сделаны при помощи изображений, сделайте для них различные контейнеры, что бы верхняя и нижняя надписи были отдельными. Это нам понадобится для дальнейших заданий.</w:t>
      </w:r>
    </w:p>
    <w:p w14:paraId="09F616CF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Задание №3</w:t>
      </w:r>
    </w:p>
    <w:p w14:paraId="40F49C4C" w14:textId="77777777" w:rsidR="009F12E2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Понаблюдайте за баннером, посмотрите какие анимации применяются к верхним буквам и снежинкам, сделайте аналогично.</w:t>
      </w:r>
    </w:p>
    <w:p w14:paraId="40D5BFAB" w14:textId="031CE050" w:rsidR="009F12E2" w:rsidRPr="009F12E2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Подсказка: используйте свойство animation-delay, данное свойство вы уже применяли в прошлых уроках. Так же для снежинок используется свойство полупрозрачности</w:t>
      </w:r>
      <w:r w:rsidRPr="009F12E2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6326CD00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Задание №4</w:t>
      </w:r>
    </w:p>
    <w:p w14:paraId="62935695" w14:textId="77777777" w:rsidR="009F12E2" w:rsidRPr="009F12E2" w:rsidRDefault="009F12E2" w:rsidP="009F12E2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Примените точку трансформации для нижней надписи, чтобы при применении свойства вращения, наш блок раскачивался по типу маятника.</w:t>
      </w:r>
    </w:p>
    <w:p w14:paraId="7E204881" w14:textId="77777777" w:rsidR="009F12E2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Для применения точки трансфорации используется свойство transform-origin. Свойство позволяет сместить центр трансформации, относительно которого происходит изменение положения/размера/формы элемента. Значение по умолчанию — center, или 50% 50%.</w:t>
      </w:r>
    </w:p>
    <w:p w14:paraId="58D3CD74" w14:textId="77777777" w:rsidR="00CA7418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Значения могут быть как для X оси, так и для Y и Z осей.</w:t>
      </w:r>
    </w:p>
    <w:p w14:paraId="496D8D50" w14:textId="507DCC48" w:rsidR="009F12E2" w:rsidRPr="009F12E2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Значения по осям Y и Z не являются обязательными, можно их опускать (они примут значения по умолчанию). Сдвиг точки по оси Z нужен для 3D трансформаций. Значения могут задаваться как словами, так и процентами или css единицами.</w:t>
      </w:r>
    </w:p>
    <w:p w14:paraId="0AD30138" w14:textId="77777777" w:rsidR="009F12E2" w:rsidRPr="009F12E2" w:rsidRDefault="009F12E2" w:rsidP="009F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Пример:</w:t>
      </w:r>
    </w:p>
    <w:p w14:paraId="5BE27BF0" w14:textId="77777777" w:rsidR="009F12E2" w:rsidRPr="009F12E2" w:rsidRDefault="009F12E2" w:rsidP="009F12E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Наведи на меня</w:t>
      </w:r>
    </w:p>
    <w:p w14:paraId="1AB981AD" w14:textId="77777777" w:rsidR="009F12E2" w:rsidRPr="009F12E2" w:rsidRDefault="009F12E2" w:rsidP="009F12E2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Код примера приведен на рисунке 2.</w:t>
      </w:r>
    </w:p>
    <w:p w14:paraId="59B09B5E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02C312A7" wp14:editId="10AF4067">
            <wp:extent cx="3143250" cy="2809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56F6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Рисунок 2</w:t>
      </w:r>
    </w:p>
    <w:p w14:paraId="761E32F3" w14:textId="77777777" w:rsidR="009F12E2" w:rsidRDefault="009F12E2" w:rsidP="009F12E2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Задайте блоку, который оборачивает буквы - скидки, точку трансформации.</w:t>
      </w:r>
      <w:r w:rsidRPr="009F12E2">
        <w:rPr>
          <w:rFonts w:ascii="Arial" w:eastAsia="Times New Roman" w:hAnsi="Arial" w:cs="Arial"/>
          <w:sz w:val="23"/>
          <w:szCs w:val="23"/>
          <w:lang w:eastAsia="ru-RU"/>
        </w:rPr>
        <w:br/>
        <w:t>Для этого в свойствах пропишите transform-origin: 80% 10%, вы можете попробовать свои значения.</w:t>
      </w:r>
    </w:p>
    <w:p w14:paraId="6A261832" w14:textId="7E469DBC" w:rsidR="009F12E2" w:rsidRPr="009F12E2" w:rsidRDefault="009F12E2" w:rsidP="009F12E2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 ключевых кадрых укажите вращение от минус пяти градусов до пяти градусов, тем самым все эти свойства дадут нам эфект горизонтального маятника.</w:t>
      </w:r>
    </w:p>
    <w:p w14:paraId="527B2788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2E465795" wp14:editId="5B9AC765">
            <wp:extent cx="4219575" cy="3019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5F6D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Рисунок 3</w:t>
      </w:r>
    </w:p>
    <w:p w14:paraId="2B61BC54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Итоговый листинг</w:t>
      </w:r>
    </w:p>
    <w:p w14:paraId="5F82B349" w14:textId="4F1D8515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5BE0467B" wp14:editId="7CA306A5">
            <wp:extent cx="4417121" cy="82296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66"/>
                    <a:stretch/>
                  </pic:blipFill>
                  <pic:spPr bwMode="auto">
                    <a:xfrm>
                      <a:off x="0" y="0"/>
                      <a:ext cx="4574837" cy="85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5890" w14:textId="1443F0A2" w:rsidR="009F12E2" w:rsidRPr="009F12E2" w:rsidRDefault="009F12E2">
      <w:pPr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3CEEE2C5" wp14:editId="6DC6FA8B">
            <wp:extent cx="5651070" cy="6666614"/>
            <wp:effectExtent l="0" t="0" r="698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0" b="69198"/>
                    <a:stretch/>
                  </pic:blipFill>
                  <pic:spPr bwMode="auto">
                    <a:xfrm>
                      <a:off x="0" y="0"/>
                      <a:ext cx="5855040" cy="69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9B1F8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250877F4" w14:textId="4BBD5A11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6A445FE9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612EC601" w14:textId="59701213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3B72412A" wp14:editId="57C04ECA">
            <wp:extent cx="4157330" cy="8477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5" b="48881"/>
                    <a:stretch/>
                  </pic:blipFill>
                  <pic:spPr bwMode="auto">
                    <a:xfrm>
                      <a:off x="0" y="0"/>
                      <a:ext cx="4161784" cy="84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D658E" w14:textId="05868AE7" w:rsidR="009F12E2" w:rsidRPr="009F12E2" w:rsidRDefault="009F12E2">
      <w:pPr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br w:type="page"/>
      </w:r>
    </w:p>
    <w:p w14:paraId="158B82AF" w14:textId="1D27FB37" w:rsidR="009F12E2" w:rsidRPr="009F12E2" w:rsidRDefault="009F12E2">
      <w:pPr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1D8CBE13" wp14:editId="7D211908">
            <wp:extent cx="5762915" cy="5231219"/>
            <wp:effectExtent l="0" t="0" r="952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8" b="36285"/>
                    <a:stretch/>
                  </pic:blipFill>
                  <pic:spPr bwMode="auto">
                    <a:xfrm>
                      <a:off x="0" y="0"/>
                      <a:ext cx="5771164" cy="52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B19DF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05098942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019E087B" w14:textId="2DB73D9B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7A0D5745" wp14:editId="6CDBD642">
            <wp:extent cx="4243199" cy="8825023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8" b="15030"/>
                    <a:stretch/>
                  </pic:blipFill>
                  <pic:spPr bwMode="auto">
                    <a:xfrm>
                      <a:off x="0" y="0"/>
                      <a:ext cx="4246873" cy="88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BAC47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7D699924" w14:textId="09166E28" w:rsidR="009F12E2" w:rsidRPr="009F12E2" w:rsidRDefault="009F12E2">
      <w:pPr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br w:type="page"/>
      </w:r>
      <w:r w:rsidRPr="009F12E2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3C8CB6EB" wp14:editId="51507EBE">
            <wp:extent cx="4520556" cy="6836735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93"/>
                    <a:stretch/>
                  </pic:blipFill>
                  <pic:spPr bwMode="auto">
                    <a:xfrm>
                      <a:off x="0" y="0"/>
                      <a:ext cx="4722470" cy="71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7CDAC" w14:textId="77777777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3424F061" w14:textId="0F34F361" w:rsidR="009F12E2" w:rsidRPr="009F12E2" w:rsidRDefault="009F12E2" w:rsidP="009F12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Рисунок 4</w:t>
      </w:r>
    </w:p>
    <w:p w14:paraId="0826928E" w14:textId="77777777" w:rsidR="009F12E2" w:rsidRPr="009F12E2" w:rsidRDefault="009F12E2" w:rsidP="009F1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2E2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786B01D">
          <v:rect id="_x0000_i1026" style="width:0;height:1.5pt" o:hrstd="t" o:hrnoshade="t" o:hr="t" fillcolor="#555" stroked="f"/>
        </w:pict>
      </w:r>
    </w:p>
    <w:p w14:paraId="4AD118D8" w14:textId="77777777" w:rsidR="009F12E2" w:rsidRPr="009F12E2" w:rsidRDefault="009F12E2" w:rsidP="009F12E2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9F12E2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t>Контрольное задание</w:t>
      </w:r>
    </w:p>
    <w:p w14:paraId="52B2E657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Придумать и реализовать баннер для своей фирмы. Обязательным условием является применение точки трансформации.</w:t>
      </w:r>
    </w:p>
    <w:p w14:paraId="343B8993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№1. Создать баннер по случаю 23 февраля.</w:t>
      </w:r>
    </w:p>
    <w:p w14:paraId="6B198A71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№2. Создать баннер по случаю 8 марта.</w:t>
      </w:r>
    </w:p>
    <w:p w14:paraId="4DE0FA2D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№3. Создать баннер по случаю 1 мая.</w:t>
      </w:r>
    </w:p>
    <w:p w14:paraId="4AEA6431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№4. Создать баннер по случаю 9 мая.</w:t>
      </w:r>
    </w:p>
    <w:p w14:paraId="1D128F75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№5. Создать баннер по случаю 1 сентября.</w:t>
      </w:r>
    </w:p>
    <w:p w14:paraId="6C16454E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№6. Создать баннер по случаю празднования хэллоуина.</w:t>
      </w:r>
    </w:p>
    <w:p w14:paraId="2D6DBE51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lastRenderedPageBreak/>
        <w:t>Вариант №7. Создать баннер для распродажи по черной пятнице.</w:t>
      </w:r>
    </w:p>
    <w:p w14:paraId="662B025D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№8. Создать баннер для магазина канцелярии.</w:t>
      </w:r>
    </w:p>
    <w:p w14:paraId="1B069AEE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>Вариант №9. Создать баннер рекламирующий новый телефон.</w:t>
      </w:r>
    </w:p>
    <w:p w14:paraId="67725A93" w14:textId="77777777" w:rsidR="009F12E2" w:rsidRPr="009F12E2" w:rsidRDefault="009F12E2" w:rsidP="009F12E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2E2">
        <w:rPr>
          <w:rFonts w:ascii="Arial" w:eastAsia="Times New Roman" w:hAnsi="Arial" w:cs="Arial"/>
          <w:sz w:val="23"/>
          <w:szCs w:val="23"/>
          <w:lang w:eastAsia="ru-RU"/>
        </w:rPr>
        <w:t xml:space="preserve">Вариант №10. Создать </w:t>
      </w:r>
      <w:proofErr w:type="gramStart"/>
      <w:r w:rsidRPr="009F12E2">
        <w:rPr>
          <w:rFonts w:ascii="Arial" w:eastAsia="Times New Roman" w:hAnsi="Arial" w:cs="Arial"/>
          <w:sz w:val="23"/>
          <w:szCs w:val="23"/>
          <w:lang w:eastAsia="ru-RU"/>
        </w:rPr>
        <w:t>баннер</w:t>
      </w:r>
      <w:proofErr w:type="gramEnd"/>
      <w:r w:rsidRPr="009F12E2">
        <w:rPr>
          <w:rFonts w:ascii="Arial" w:eastAsia="Times New Roman" w:hAnsi="Arial" w:cs="Arial"/>
          <w:sz w:val="23"/>
          <w:szCs w:val="23"/>
          <w:lang w:eastAsia="ru-RU"/>
        </w:rPr>
        <w:t xml:space="preserve"> предлагающий услуги по упаковке подарков.</w:t>
      </w:r>
    </w:p>
    <w:p w14:paraId="11B0258A" w14:textId="77777777" w:rsidR="00C530D5" w:rsidRPr="009F12E2" w:rsidRDefault="00C530D5"/>
    <w:sectPr w:rsidR="00C530D5" w:rsidRPr="009F12E2" w:rsidSect="009F12E2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C39F5"/>
    <w:multiLevelType w:val="multilevel"/>
    <w:tmpl w:val="3750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E2"/>
    <w:rsid w:val="009F12E2"/>
    <w:rsid w:val="00C530D5"/>
    <w:rsid w:val="00CA7418"/>
    <w:rsid w:val="00EC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BB388"/>
  <w15:docId w15:val="{44C1EB71-4B24-499A-B826-C34D9D91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9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ПК 56</dc:creator>
  <cp:keywords/>
  <dc:description/>
  <cp:lastModifiedBy>Учебный ПК 56</cp:lastModifiedBy>
  <cp:revision>2</cp:revision>
  <dcterms:created xsi:type="dcterms:W3CDTF">2022-01-21T04:26:00Z</dcterms:created>
  <dcterms:modified xsi:type="dcterms:W3CDTF">2022-01-21T07:48:00Z</dcterms:modified>
</cp:coreProperties>
</file>